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F8" w:rsidRDefault="00995EF8" w:rsidP="005B0F84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(เอกสาร 2)</w:t>
      </w:r>
    </w:p>
    <w:p w:rsidR="005227F1" w:rsidRPr="005B0F84" w:rsidRDefault="00FC3EC6" w:rsidP="005B0F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5B0F84">
        <w:rPr>
          <w:rFonts w:ascii="TH SarabunPSK" w:hAnsi="TH SarabunPSK" w:cs="TH SarabunPSK" w:hint="cs"/>
          <w:b/>
          <w:bCs/>
          <w:sz w:val="36"/>
          <w:szCs w:val="36"/>
          <w:cs/>
        </w:rPr>
        <w:t>ตาราง</w:t>
      </w:r>
      <w:r w:rsidR="00F712E5" w:rsidRPr="005B0F84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สรุปความสัมพันธ์ระหว่างผลการเรียนรู้ของ </w:t>
      </w:r>
      <w:r w:rsidR="00F712E5" w:rsidRPr="005B0F84">
        <w:rPr>
          <w:rFonts w:ascii="TH SarabunPSK" w:hAnsi="TH SarabunPSK" w:cs="TH SarabunPSK"/>
          <w:b/>
          <w:bCs/>
          <w:sz w:val="36"/>
          <w:szCs w:val="36"/>
        </w:rPr>
        <w:t>ASEAN CURRICULUM SOURCEBOOK</w:t>
      </w:r>
      <w:r w:rsidR="005B0F84" w:rsidRPr="005B0F8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F712E5" w:rsidRPr="005B0F84">
        <w:rPr>
          <w:rFonts w:ascii="TH SarabunPSK" w:hAnsi="TH SarabunPSK" w:cs="TH SarabunPSK"/>
          <w:b/>
          <w:bCs/>
          <w:sz w:val="36"/>
          <w:szCs w:val="36"/>
          <w:cs/>
        </w:rPr>
        <w:t>กับหลักสูตรสถานศึกษาขั้นพื้นฐาน</w:t>
      </w:r>
    </w:p>
    <w:p w:rsidR="005B0F84" w:rsidRPr="005B0F84" w:rsidRDefault="005B0F84" w:rsidP="005B0F8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B0F84">
        <w:rPr>
          <w:rFonts w:ascii="TH SarabunPSK" w:hAnsi="TH SarabunPSK" w:cs="TH SarabunPSK"/>
          <w:b/>
          <w:bCs/>
          <w:sz w:val="36"/>
          <w:szCs w:val="36"/>
          <w:cs/>
        </w:rPr>
        <w:t>กลุ่มสาระการเรียนรู</w:t>
      </w:r>
      <w:r w:rsidR="008E2E6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้...................................................... </w:t>
      </w:r>
      <w:r w:rsidRPr="005B0F84">
        <w:rPr>
          <w:rFonts w:ascii="TH SarabunPSK" w:hAnsi="TH SarabunPSK" w:cs="TH SarabunPSK"/>
          <w:b/>
          <w:bCs/>
          <w:sz w:val="36"/>
          <w:szCs w:val="36"/>
          <w:cs/>
        </w:rPr>
        <w:t xml:space="preserve"> ชั้นมัธยมศึกษาปีที</w:t>
      </w:r>
      <w:r w:rsidRPr="005B0F8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่ </w:t>
      </w:r>
      <w:r w:rsidR="008E2E65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</w:t>
      </w:r>
    </w:p>
    <w:p w:rsidR="00FC3EC6" w:rsidRPr="005B0F84" w:rsidRDefault="00FC3EC6" w:rsidP="00F712E5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12867" w:type="dxa"/>
        <w:tblLook w:val="04A0" w:firstRow="1" w:lastRow="0" w:firstColumn="1" w:lastColumn="0" w:noHBand="0" w:noVBand="1"/>
      </w:tblPr>
      <w:tblGrid>
        <w:gridCol w:w="2943"/>
        <w:gridCol w:w="4112"/>
        <w:gridCol w:w="851"/>
        <w:gridCol w:w="850"/>
        <w:gridCol w:w="851"/>
        <w:gridCol w:w="850"/>
        <w:gridCol w:w="851"/>
        <w:gridCol w:w="708"/>
        <w:gridCol w:w="851"/>
      </w:tblGrid>
      <w:tr w:rsidR="005B0F84" w:rsidTr="008E2E65">
        <w:trPr>
          <w:cantSplit/>
          <w:trHeight w:val="901"/>
        </w:trPr>
        <w:tc>
          <w:tcPr>
            <w:tcW w:w="2943" w:type="dxa"/>
          </w:tcPr>
          <w:p w:rsidR="005B0F84" w:rsidRPr="005B0F84" w:rsidRDefault="005B0F84" w:rsidP="008E2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0F84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</w:t>
            </w:r>
          </w:p>
          <w:p w:rsidR="005B0F84" w:rsidRPr="005B0F84" w:rsidRDefault="005B0F84" w:rsidP="008E2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0F84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4112" w:type="dxa"/>
            <w:vMerge w:val="restart"/>
          </w:tcPr>
          <w:p w:rsidR="008E2E65" w:rsidRDefault="005B0F84" w:rsidP="008E2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ผลการเรียนรู้ของ</w:t>
            </w:r>
          </w:p>
          <w:p w:rsidR="005B0F84" w:rsidRDefault="005B0F84" w:rsidP="008E2E6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5B0F84">
              <w:rPr>
                <w:rFonts w:ascii="TH SarabunPSK" w:hAnsi="TH SarabunPSK" w:cs="TH SarabunPSK"/>
                <w:sz w:val="32"/>
                <w:szCs w:val="32"/>
              </w:rPr>
              <w:t>ASEAN CURRICULUM SOURCEBOOK</w:t>
            </w:r>
          </w:p>
        </w:tc>
        <w:tc>
          <w:tcPr>
            <w:tcW w:w="851" w:type="dxa"/>
            <w:textDirection w:val="btLr"/>
          </w:tcPr>
          <w:p w:rsidR="005B0F84" w:rsidRDefault="005B0F84" w:rsidP="008E2E65">
            <w:pPr>
              <w:ind w:left="113" w:right="11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0" w:type="dxa"/>
            <w:textDirection w:val="btLr"/>
          </w:tcPr>
          <w:p w:rsidR="005B0F84" w:rsidRDefault="005B0F84" w:rsidP="008E2E65">
            <w:pPr>
              <w:ind w:left="113" w:right="11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1" w:type="dxa"/>
            <w:textDirection w:val="btLr"/>
          </w:tcPr>
          <w:p w:rsidR="005B0F84" w:rsidRDefault="005B0F84" w:rsidP="008E2E65">
            <w:pPr>
              <w:ind w:left="113" w:right="11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0" w:type="dxa"/>
            <w:textDirection w:val="btLr"/>
          </w:tcPr>
          <w:p w:rsidR="005B0F84" w:rsidRDefault="005B0F84" w:rsidP="008E2E65">
            <w:pPr>
              <w:ind w:left="113" w:right="11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1" w:type="dxa"/>
            <w:textDirection w:val="btLr"/>
          </w:tcPr>
          <w:p w:rsidR="005B0F84" w:rsidRDefault="005B0F84" w:rsidP="008E2E65">
            <w:pPr>
              <w:ind w:left="113" w:right="11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  <w:textDirection w:val="btLr"/>
          </w:tcPr>
          <w:p w:rsidR="005B0F84" w:rsidRDefault="005B0F84" w:rsidP="008E2E65">
            <w:pPr>
              <w:ind w:left="113" w:right="11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1" w:type="dxa"/>
            <w:textDirection w:val="btLr"/>
          </w:tcPr>
          <w:p w:rsidR="005B0F84" w:rsidRDefault="005B0F84" w:rsidP="005B0F84">
            <w:pPr>
              <w:ind w:left="113" w:right="113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B0F84" w:rsidTr="008E2E65">
        <w:trPr>
          <w:trHeight w:val="684"/>
        </w:trPr>
        <w:tc>
          <w:tcPr>
            <w:tcW w:w="2943" w:type="dxa"/>
          </w:tcPr>
          <w:p w:rsidR="005B0F84" w:rsidRPr="005B0F84" w:rsidRDefault="005B0F84" w:rsidP="008E2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0F84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112" w:type="dxa"/>
            <w:vMerge/>
          </w:tcPr>
          <w:p w:rsidR="005B0F84" w:rsidRDefault="005B0F84" w:rsidP="008E2E6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5B0F84" w:rsidRDefault="005B0F84" w:rsidP="008E2E65">
            <w:pPr>
              <w:ind w:left="113" w:right="11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5B0F84" w:rsidRDefault="005B0F84" w:rsidP="008E2E65">
            <w:pPr>
              <w:ind w:left="113" w:right="11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5B0F84" w:rsidRDefault="005B0F84" w:rsidP="008E2E65">
            <w:pPr>
              <w:ind w:left="113" w:right="11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5B0F84" w:rsidRDefault="005B0F84" w:rsidP="008E2E65">
            <w:pPr>
              <w:ind w:left="113" w:right="11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5B0F84" w:rsidRDefault="005B0F84" w:rsidP="008E2E65">
            <w:pPr>
              <w:ind w:left="113" w:right="11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5B0F84" w:rsidRDefault="005B0F84" w:rsidP="008E2E65">
            <w:pPr>
              <w:ind w:left="113" w:right="11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5B0F84" w:rsidRDefault="005B0F84" w:rsidP="005B0F84">
            <w:pPr>
              <w:ind w:left="113" w:right="113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B0F84" w:rsidTr="008E2E65">
        <w:tc>
          <w:tcPr>
            <w:tcW w:w="2943" w:type="dxa"/>
          </w:tcPr>
          <w:p w:rsidR="005B0F84" w:rsidRPr="005B0F84" w:rsidRDefault="005B0F84" w:rsidP="005B0F8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0F84">
              <w:rPr>
                <w:rFonts w:ascii="TH SarabunPSK" w:hAnsi="TH SarabunPSK" w:cs="TH SarabunPSK"/>
                <w:b/>
                <w:bCs/>
                <w:sz w:val="28"/>
                <w:cs/>
              </w:rPr>
              <w:t>กรอบเนื้อหาอาเซียน</w:t>
            </w:r>
          </w:p>
          <w:p w:rsidR="005B0F84" w:rsidRPr="005B0F84" w:rsidRDefault="005B0F84" w:rsidP="005B0F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0F84">
              <w:rPr>
                <w:rFonts w:ascii="TH SarabunPSK" w:hAnsi="TH SarabunPSK" w:cs="TH SarabunPSK"/>
                <w:b/>
                <w:bCs/>
                <w:sz w:val="28"/>
              </w:rPr>
              <w:t>(5 Themes)</w:t>
            </w:r>
          </w:p>
        </w:tc>
        <w:tc>
          <w:tcPr>
            <w:tcW w:w="4112" w:type="dxa"/>
            <w:vMerge/>
          </w:tcPr>
          <w:p w:rsidR="005B0F84" w:rsidRDefault="005B0F84" w:rsidP="00F712E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1" w:type="dxa"/>
            <w:vMerge/>
          </w:tcPr>
          <w:p w:rsidR="005B0F84" w:rsidRDefault="005B0F84" w:rsidP="00F712E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0" w:type="dxa"/>
            <w:vMerge/>
          </w:tcPr>
          <w:p w:rsidR="005B0F84" w:rsidRDefault="005B0F84" w:rsidP="00F712E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1" w:type="dxa"/>
            <w:vMerge/>
          </w:tcPr>
          <w:p w:rsidR="005B0F84" w:rsidRDefault="005B0F84" w:rsidP="00F712E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0" w:type="dxa"/>
            <w:vMerge/>
          </w:tcPr>
          <w:p w:rsidR="005B0F84" w:rsidRDefault="005B0F84" w:rsidP="00F712E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1" w:type="dxa"/>
            <w:vMerge/>
          </w:tcPr>
          <w:p w:rsidR="005B0F84" w:rsidRDefault="005B0F84" w:rsidP="00F712E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  <w:vMerge/>
          </w:tcPr>
          <w:p w:rsidR="005B0F84" w:rsidRDefault="005B0F84" w:rsidP="00F712E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1" w:type="dxa"/>
            <w:vMerge/>
          </w:tcPr>
          <w:p w:rsidR="005B0F84" w:rsidRDefault="005B0F84" w:rsidP="00F712E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B0F84" w:rsidTr="008E2E65">
        <w:tc>
          <w:tcPr>
            <w:tcW w:w="2943" w:type="dxa"/>
          </w:tcPr>
          <w:p w:rsidR="008E2E65" w:rsidRPr="005B0F84" w:rsidRDefault="005B0F84" w:rsidP="008E2E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0F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Pr="005B0F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ความรู้เกี่ยวกับอาเซียน</w:t>
            </w:r>
          </w:p>
        </w:tc>
        <w:tc>
          <w:tcPr>
            <w:tcW w:w="4112" w:type="dxa"/>
          </w:tcPr>
          <w:p w:rsidR="005B0F84" w:rsidRDefault="005B0F84" w:rsidP="00F712E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1" w:type="dxa"/>
          </w:tcPr>
          <w:p w:rsidR="005B0F84" w:rsidRDefault="005B0F84" w:rsidP="00F712E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0" w:type="dxa"/>
          </w:tcPr>
          <w:p w:rsidR="005B0F84" w:rsidRDefault="005B0F84" w:rsidP="00F712E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1" w:type="dxa"/>
          </w:tcPr>
          <w:p w:rsidR="005B0F84" w:rsidRDefault="005B0F84" w:rsidP="00F712E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0" w:type="dxa"/>
          </w:tcPr>
          <w:p w:rsidR="005B0F84" w:rsidRDefault="005B0F84" w:rsidP="00F712E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1" w:type="dxa"/>
          </w:tcPr>
          <w:p w:rsidR="005B0F84" w:rsidRDefault="005B0F84" w:rsidP="00F712E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:rsidR="005B0F84" w:rsidRDefault="005B0F84" w:rsidP="00F712E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1" w:type="dxa"/>
          </w:tcPr>
          <w:p w:rsidR="005B0F84" w:rsidRDefault="005B0F84" w:rsidP="00F712E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B0F84" w:rsidTr="008E2E65">
        <w:tc>
          <w:tcPr>
            <w:tcW w:w="2943" w:type="dxa"/>
          </w:tcPr>
          <w:p w:rsidR="005B0F84" w:rsidRPr="005B0F84" w:rsidRDefault="005B0F84" w:rsidP="008E2E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0F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Pr="005B0F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การเห็นคุณค่าของ</w:t>
            </w:r>
          </w:p>
          <w:p w:rsidR="005B0F84" w:rsidRPr="005B0F84" w:rsidRDefault="008E2E65" w:rsidP="008E2E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ลักษณ์และ</w:t>
            </w:r>
            <w:r w:rsidR="005B0F84" w:rsidRPr="005B0F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ความหลากหลาย</w:t>
            </w:r>
          </w:p>
        </w:tc>
        <w:tc>
          <w:tcPr>
            <w:tcW w:w="4112" w:type="dxa"/>
          </w:tcPr>
          <w:p w:rsidR="005B0F84" w:rsidRDefault="005B0F84" w:rsidP="00F712E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1" w:type="dxa"/>
          </w:tcPr>
          <w:p w:rsidR="005B0F84" w:rsidRDefault="005B0F84" w:rsidP="00F712E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0" w:type="dxa"/>
          </w:tcPr>
          <w:p w:rsidR="005B0F84" w:rsidRDefault="005B0F84" w:rsidP="00F712E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1" w:type="dxa"/>
          </w:tcPr>
          <w:p w:rsidR="005B0F84" w:rsidRDefault="005B0F84" w:rsidP="00F712E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0" w:type="dxa"/>
          </w:tcPr>
          <w:p w:rsidR="005B0F84" w:rsidRDefault="005B0F84" w:rsidP="00F712E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1" w:type="dxa"/>
          </w:tcPr>
          <w:p w:rsidR="005B0F84" w:rsidRDefault="005B0F84" w:rsidP="00F712E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:rsidR="005B0F84" w:rsidRDefault="005B0F84" w:rsidP="00F712E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1" w:type="dxa"/>
          </w:tcPr>
          <w:p w:rsidR="005B0F84" w:rsidRDefault="005B0F84" w:rsidP="00F712E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B0F84" w:rsidTr="008E2E65">
        <w:tc>
          <w:tcPr>
            <w:tcW w:w="2943" w:type="dxa"/>
          </w:tcPr>
          <w:p w:rsidR="008E2E65" w:rsidRPr="005B0F84" w:rsidRDefault="005B0F84" w:rsidP="008E2E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0F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  <w:r w:rsidRPr="005B0F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การเชื่อมโยงโลกและท้องถิ่น</w:t>
            </w:r>
          </w:p>
        </w:tc>
        <w:tc>
          <w:tcPr>
            <w:tcW w:w="4112" w:type="dxa"/>
          </w:tcPr>
          <w:p w:rsidR="005B0F84" w:rsidRDefault="005B0F84" w:rsidP="00F712E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1" w:type="dxa"/>
          </w:tcPr>
          <w:p w:rsidR="005B0F84" w:rsidRDefault="005B0F84" w:rsidP="00F712E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0" w:type="dxa"/>
          </w:tcPr>
          <w:p w:rsidR="005B0F84" w:rsidRDefault="005B0F84" w:rsidP="00F712E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1" w:type="dxa"/>
          </w:tcPr>
          <w:p w:rsidR="005B0F84" w:rsidRDefault="005B0F84" w:rsidP="00F712E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0" w:type="dxa"/>
          </w:tcPr>
          <w:p w:rsidR="005B0F84" w:rsidRDefault="005B0F84" w:rsidP="00F712E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1" w:type="dxa"/>
          </w:tcPr>
          <w:p w:rsidR="005B0F84" w:rsidRDefault="005B0F84" w:rsidP="00F712E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:rsidR="005B0F84" w:rsidRDefault="005B0F84" w:rsidP="00F712E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1" w:type="dxa"/>
          </w:tcPr>
          <w:p w:rsidR="005B0F84" w:rsidRDefault="005B0F84" w:rsidP="00F712E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B0F84" w:rsidTr="008E2E65">
        <w:tc>
          <w:tcPr>
            <w:tcW w:w="2943" w:type="dxa"/>
          </w:tcPr>
          <w:p w:rsidR="005B0F84" w:rsidRPr="005B0F84" w:rsidRDefault="005B0F84" w:rsidP="008E2E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0F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 w:rsidRPr="005B0F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การส่งเสริม</w:t>
            </w:r>
            <w:r w:rsidRPr="005B0F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ความเสมอภาคและความยุติธรรม</w:t>
            </w:r>
          </w:p>
        </w:tc>
        <w:tc>
          <w:tcPr>
            <w:tcW w:w="4112" w:type="dxa"/>
          </w:tcPr>
          <w:p w:rsidR="005B0F84" w:rsidRDefault="005B0F84" w:rsidP="00F712E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1" w:type="dxa"/>
          </w:tcPr>
          <w:p w:rsidR="005B0F84" w:rsidRDefault="005B0F84" w:rsidP="00F712E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0" w:type="dxa"/>
          </w:tcPr>
          <w:p w:rsidR="005B0F84" w:rsidRDefault="005B0F84" w:rsidP="00F712E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1" w:type="dxa"/>
          </w:tcPr>
          <w:p w:rsidR="005B0F84" w:rsidRDefault="005B0F84" w:rsidP="00F712E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0" w:type="dxa"/>
          </w:tcPr>
          <w:p w:rsidR="005B0F84" w:rsidRDefault="005B0F84" w:rsidP="00F712E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1" w:type="dxa"/>
          </w:tcPr>
          <w:p w:rsidR="005B0F84" w:rsidRDefault="005B0F84" w:rsidP="00F712E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:rsidR="005B0F84" w:rsidRDefault="005B0F84" w:rsidP="00F712E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1" w:type="dxa"/>
          </w:tcPr>
          <w:p w:rsidR="005B0F84" w:rsidRDefault="005B0F84" w:rsidP="00F712E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B0F84" w:rsidTr="008E2E65">
        <w:tc>
          <w:tcPr>
            <w:tcW w:w="2943" w:type="dxa"/>
          </w:tcPr>
          <w:p w:rsidR="005B0F84" w:rsidRPr="005B0F84" w:rsidRDefault="005B0F84" w:rsidP="008E2E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0F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</w:t>
            </w:r>
            <w:r w:rsidRPr="005B0F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การทำงานร่วมกันเพื่ออนาคตที่ยั่งยืนและมั่นคง</w:t>
            </w:r>
          </w:p>
        </w:tc>
        <w:tc>
          <w:tcPr>
            <w:tcW w:w="4112" w:type="dxa"/>
          </w:tcPr>
          <w:p w:rsidR="005B0F84" w:rsidRDefault="005B0F84" w:rsidP="00F712E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1" w:type="dxa"/>
          </w:tcPr>
          <w:p w:rsidR="005B0F84" w:rsidRDefault="005B0F84" w:rsidP="00F712E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0" w:type="dxa"/>
          </w:tcPr>
          <w:p w:rsidR="005B0F84" w:rsidRDefault="005B0F84" w:rsidP="00F712E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1" w:type="dxa"/>
          </w:tcPr>
          <w:p w:rsidR="005B0F84" w:rsidRDefault="005B0F84" w:rsidP="00F712E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0" w:type="dxa"/>
          </w:tcPr>
          <w:p w:rsidR="005B0F84" w:rsidRDefault="005B0F84" w:rsidP="00F712E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1" w:type="dxa"/>
          </w:tcPr>
          <w:p w:rsidR="005B0F84" w:rsidRDefault="005B0F84" w:rsidP="00F712E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:rsidR="005B0F84" w:rsidRDefault="005B0F84" w:rsidP="00F712E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1" w:type="dxa"/>
          </w:tcPr>
          <w:p w:rsidR="005B0F84" w:rsidRDefault="005B0F84" w:rsidP="00F712E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FC3EC6" w:rsidRDefault="00FC3EC6" w:rsidP="00F712E5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F712E5" w:rsidRDefault="00F712E5" w:rsidP="00F712E5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8E2E65" w:rsidRDefault="008E2E65" w:rsidP="00F712E5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8E2E65" w:rsidRDefault="008E2E65" w:rsidP="00F712E5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8E2E65" w:rsidRDefault="008E2E65" w:rsidP="00F712E5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8E2E65" w:rsidRPr="005B5E4B" w:rsidRDefault="008E2E65" w:rsidP="008E2E6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E2E65" w:rsidRPr="008E2E65" w:rsidRDefault="008E2E65" w:rsidP="008E2E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8E2E6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ตารางสรุปความสอดคล้องระหว่างหลักสูตรแกนกลางการศึกษาขั้นพื้นฐาน พุทธศักราช </w:t>
      </w:r>
      <w:r w:rsidRPr="008E2E65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2551 </w:t>
      </w:r>
      <w:r w:rsidRPr="008E2E65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กับ </w:t>
      </w:r>
      <w:r w:rsidRPr="008E2E65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ASEAN Curriculum Sourcebook </w:t>
      </w:r>
    </w:p>
    <w:p w:rsidR="008E2E65" w:rsidRPr="008E2E65" w:rsidRDefault="008E2E65" w:rsidP="008E2E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2E65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 w:rsidRPr="008E2E6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วิทยาศาสตร์     </w:t>
      </w:r>
      <w:r w:rsidRPr="008E2E65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ชั้นมัธยมศึกษาปีที่</w:t>
      </w:r>
      <w:r w:rsidRPr="008E2E6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</w:t>
      </w:r>
      <w:r w:rsidR="0058124A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4</w:t>
      </w:r>
      <w:r w:rsidRPr="008E2E65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 w:rsidRPr="008E2E6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17390">
        <w:rPr>
          <w:rFonts w:ascii="TH SarabunPSK" w:hAnsi="TH SarabunPSK" w:cs="TH SarabunPSK"/>
          <w:b/>
          <w:bCs/>
          <w:sz w:val="32"/>
          <w:szCs w:val="32"/>
        </w:rPr>
        <w:t>(</w:t>
      </w:r>
      <w:r w:rsidR="00617390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</w:t>
      </w:r>
      <w:r w:rsidR="00617390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8E2E65" w:rsidRPr="0058124A" w:rsidRDefault="008E2E65" w:rsidP="008E2E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346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3544"/>
        <w:gridCol w:w="616"/>
        <w:gridCol w:w="547"/>
        <w:gridCol w:w="547"/>
        <w:gridCol w:w="616"/>
        <w:gridCol w:w="50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617390" w:rsidRPr="008E2E65" w:rsidTr="0058124A">
        <w:trPr>
          <w:trHeight w:val="736"/>
        </w:trPr>
        <w:tc>
          <w:tcPr>
            <w:tcW w:w="2409" w:type="dxa"/>
            <w:vAlign w:val="center"/>
          </w:tcPr>
          <w:p w:rsidR="00617390" w:rsidRPr="008E2E65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2E65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มาตรฐานการเรียนรู้</w:t>
            </w:r>
          </w:p>
        </w:tc>
        <w:tc>
          <w:tcPr>
            <w:tcW w:w="3544" w:type="dxa"/>
            <w:vMerge w:val="restart"/>
            <w:vAlign w:val="center"/>
          </w:tcPr>
          <w:p w:rsidR="00617390" w:rsidRPr="008E2E65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E2E65">
              <w:rPr>
                <w:rFonts w:ascii="TH SarabunPSK" w:hAnsi="TH SarabunPSK" w:cs="TH SarabunPSK"/>
                <w:color w:val="000000"/>
                <w:sz w:val="28"/>
                <w:cs/>
              </w:rPr>
              <w:t>ผลการเรียนรู้ของ</w:t>
            </w:r>
          </w:p>
          <w:p w:rsidR="00617390" w:rsidRPr="008E2E65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E2E65">
              <w:rPr>
                <w:rFonts w:ascii="TH SarabunPSK" w:hAnsi="TH SarabunPSK" w:cs="TH SarabunPSK"/>
                <w:color w:val="000000"/>
                <w:sz w:val="28"/>
              </w:rPr>
              <w:t>ASEAN Curriculum</w:t>
            </w:r>
          </w:p>
          <w:p w:rsidR="00617390" w:rsidRPr="008E2E65" w:rsidRDefault="00617390" w:rsidP="008E2E65">
            <w:pPr>
              <w:spacing w:after="0" w:line="240" w:lineRule="auto"/>
              <w:ind w:right="-75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2E65">
              <w:rPr>
                <w:rFonts w:ascii="TH SarabunPSK" w:hAnsi="TH SarabunPSK" w:cs="TH SarabunPSK"/>
                <w:color w:val="000000"/>
                <w:sz w:val="28"/>
              </w:rPr>
              <w:t xml:space="preserve">            Sourcebook</w:t>
            </w:r>
          </w:p>
        </w:tc>
        <w:tc>
          <w:tcPr>
            <w:tcW w:w="616" w:type="dxa"/>
            <w:textDirection w:val="btLr"/>
          </w:tcPr>
          <w:p w:rsidR="00617390" w:rsidRPr="008E2E65" w:rsidRDefault="00617390" w:rsidP="008E2E65">
            <w:pPr>
              <w:spacing w:after="0" w:line="240" w:lineRule="auto"/>
              <w:ind w:left="113" w:right="-75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2E65">
              <w:rPr>
                <w:rFonts w:ascii="TH SarabunPSK" w:hAnsi="TH SarabunPSK" w:cs="TH SarabunPSK"/>
                <w:b/>
                <w:bCs/>
                <w:sz w:val="28"/>
                <w:cs/>
              </w:rPr>
              <w:t>ว</w:t>
            </w:r>
            <w:r w:rsidRPr="008E2E65">
              <w:rPr>
                <w:rFonts w:ascii="TH SarabunPSK" w:hAnsi="TH SarabunPSK" w:cs="TH SarabunPSK"/>
                <w:b/>
                <w:bCs/>
                <w:sz w:val="28"/>
              </w:rPr>
              <w:t xml:space="preserve"> 1.1</w:t>
            </w:r>
          </w:p>
        </w:tc>
        <w:tc>
          <w:tcPr>
            <w:tcW w:w="547" w:type="dxa"/>
            <w:textDirection w:val="btLr"/>
          </w:tcPr>
          <w:p w:rsidR="00617390" w:rsidRPr="00617390" w:rsidRDefault="00617390" w:rsidP="008E2E65">
            <w:pPr>
              <w:spacing w:after="0" w:line="240" w:lineRule="auto"/>
              <w:ind w:left="113" w:right="-75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17390">
              <w:rPr>
                <w:rFonts w:ascii="TH SarabunPSK" w:hAnsi="TH SarabunPSK" w:cs="TH SarabunPSK"/>
                <w:b/>
                <w:bCs/>
                <w:sz w:val="28"/>
                <w:cs/>
              </w:rPr>
              <w:t>ว</w:t>
            </w:r>
            <w:r w:rsidRPr="00617390">
              <w:rPr>
                <w:rFonts w:ascii="TH SarabunPSK" w:hAnsi="TH SarabunPSK" w:cs="TH SarabunPSK"/>
                <w:b/>
                <w:bCs/>
                <w:sz w:val="28"/>
              </w:rPr>
              <w:t xml:space="preserve"> 1.1</w:t>
            </w:r>
          </w:p>
        </w:tc>
        <w:tc>
          <w:tcPr>
            <w:tcW w:w="1672" w:type="dxa"/>
            <w:gridSpan w:val="3"/>
            <w:textDirection w:val="btLr"/>
            <w:vAlign w:val="center"/>
          </w:tcPr>
          <w:p w:rsidR="00617390" w:rsidRPr="00617390" w:rsidRDefault="00617390" w:rsidP="008E2E65">
            <w:pPr>
              <w:spacing w:after="0" w:line="240" w:lineRule="auto"/>
              <w:ind w:left="113" w:right="-755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17390" w:rsidRPr="00617390" w:rsidRDefault="00617390" w:rsidP="008E2E65">
            <w:pPr>
              <w:spacing w:after="0" w:line="240" w:lineRule="auto"/>
              <w:ind w:left="113" w:right="-75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17390">
              <w:rPr>
                <w:rFonts w:ascii="TH SarabunPSK" w:hAnsi="TH SarabunPSK" w:cs="TH SarabunPSK"/>
                <w:b/>
                <w:bCs/>
                <w:sz w:val="28"/>
                <w:cs/>
              </w:rPr>
              <w:t>ว</w:t>
            </w:r>
            <w:r w:rsidRPr="00617390">
              <w:rPr>
                <w:rFonts w:ascii="TH SarabunPSK" w:hAnsi="TH SarabunPSK" w:cs="TH SarabunPSK"/>
                <w:b/>
                <w:bCs/>
                <w:sz w:val="28"/>
              </w:rPr>
              <w:t xml:space="preserve"> 1.2</w:t>
            </w:r>
          </w:p>
          <w:p w:rsidR="00617390" w:rsidRPr="00617390" w:rsidRDefault="00617390" w:rsidP="008E2E65">
            <w:pPr>
              <w:spacing w:after="0" w:line="240" w:lineRule="auto"/>
              <w:ind w:left="113" w:right="-75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617390" w:rsidRPr="008E2E65" w:rsidRDefault="00617390" w:rsidP="008E2E65">
            <w:pPr>
              <w:spacing w:after="0" w:line="240" w:lineRule="auto"/>
              <w:ind w:left="113" w:right="-75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2E65">
              <w:rPr>
                <w:rFonts w:ascii="TH SarabunPSK" w:hAnsi="TH SarabunPSK" w:cs="TH SarabunPSK"/>
                <w:b/>
                <w:bCs/>
                <w:sz w:val="28"/>
                <w:cs/>
              </w:rPr>
              <w:t>ว</w:t>
            </w:r>
            <w:r w:rsidRPr="008E2E65">
              <w:rPr>
                <w:rFonts w:ascii="TH SarabunPSK" w:hAnsi="TH SarabunPSK" w:cs="TH SarabunPSK"/>
                <w:b/>
                <w:bCs/>
                <w:sz w:val="28"/>
              </w:rPr>
              <w:t xml:space="preserve"> 2.1</w:t>
            </w:r>
          </w:p>
        </w:tc>
        <w:tc>
          <w:tcPr>
            <w:tcW w:w="425" w:type="dxa"/>
            <w:textDirection w:val="btLr"/>
          </w:tcPr>
          <w:p w:rsidR="00617390" w:rsidRPr="008E2E65" w:rsidRDefault="00617390" w:rsidP="008E2E65">
            <w:pPr>
              <w:spacing w:after="0" w:line="240" w:lineRule="auto"/>
              <w:ind w:left="113" w:right="-75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2E65">
              <w:rPr>
                <w:rFonts w:ascii="TH SarabunPSK" w:hAnsi="TH SarabunPSK" w:cs="TH SarabunPSK"/>
                <w:b/>
                <w:bCs/>
                <w:sz w:val="28"/>
                <w:cs/>
              </w:rPr>
              <w:t>ว</w:t>
            </w:r>
            <w:r w:rsidRPr="008E2E65">
              <w:rPr>
                <w:rFonts w:ascii="TH SarabunPSK" w:hAnsi="TH SarabunPSK" w:cs="TH SarabunPSK"/>
                <w:b/>
                <w:bCs/>
                <w:sz w:val="28"/>
              </w:rPr>
              <w:t xml:space="preserve"> 2.2</w:t>
            </w:r>
          </w:p>
        </w:tc>
        <w:tc>
          <w:tcPr>
            <w:tcW w:w="426" w:type="dxa"/>
            <w:textDirection w:val="btLr"/>
          </w:tcPr>
          <w:p w:rsidR="00617390" w:rsidRPr="008E2E65" w:rsidRDefault="00617390" w:rsidP="008E2E65">
            <w:pPr>
              <w:spacing w:after="0" w:line="240" w:lineRule="auto"/>
              <w:ind w:left="113" w:right="-75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2E65">
              <w:rPr>
                <w:rFonts w:ascii="TH SarabunPSK" w:hAnsi="TH SarabunPSK" w:cs="TH SarabunPSK"/>
                <w:b/>
                <w:bCs/>
                <w:sz w:val="28"/>
                <w:cs/>
              </w:rPr>
              <w:t>ว</w:t>
            </w:r>
            <w:r w:rsidRPr="008E2E65">
              <w:rPr>
                <w:rFonts w:ascii="TH SarabunPSK" w:hAnsi="TH SarabunPSK" w:cs="TH SarabunPSK"/>
                <w:b/>
                <w:bCs/>
                <w:sz w:val="28"/>
              </w:rPr>
              <w:t xml:space="preserve"> 3.1</w:t>
            </w:r>
          </w:p>
        </w:tc>
        <w:tc>
          <w:tcPr>
            <w:tcW w:w="425" w:type="dxa"/>
            <w:textDirection w:val="btLr"/>
          </w:tcPr>
          <w:p w:rsidR="00617390" w:rsidRPr="008E2E65" w:rsidRDefault="00617390" w:rsidP="008E2E65">
            <w:pPr>
              <w:spacing w:after="0" w:line="240" w:lineRule="auto"/>
              <w:ind w:left="113" w:right="-75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2E65">
              <w:rPr>
                <w:rFonts w:ascii="TH SarabunPSK" w:hAnsi="TH SarabunPSK" w:cs="TH SarabunPSK"/>
                <w:b/>
                <w:bCs/>
                <w:sz w:val="28"/>
                <w:cs/>
              </w:rPr>
              <w:t>ว</w:t>
            </w:r>
            <w:r w:rsidRPr="008E2E65">
              <w:rPr>
                <w:rFonts w:ascii="TH SarabunPSK" w:hAnsi="TH SarabunPSK" w:cs="TH SarabunPSK"/>
                <w:b/>
                <w:bCs/>
                <w:sz w:val="28"/>
              </w:rPr>
              <w:t xml:space="preserve"> 3.2</w:t>
            </w:r>
          </w:p>
        </w:tc>
        <w:tc>
          <w:tcPr>
            <w:tcW w:w="425" w:type="dxa"/>
            <w:textDirection w:val="btLr"/>
          </w:tcPr>
          <w:p w:rsidR="00617390" w:rsidRPr="008E2E65" w:rsidRDefault="00617390" w:rsidP="008E2E65">
            <w:pPr>
              <w:spacing w:after="0" w:line="240" w:lineRule="auto"/>
              <w:ind w:left="113" w:right="-75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2E65">
              <w:rPr>
                <w:rFonts w:ascii="TH SarabunPSK" w:hAnsi="TH SarabunPSK" w:cs="TH SarabunPSK"/>
                <w:b/>
                <w:bCs/>
                <w:sz w:val="28"/>
                <w:cs/>
              </w:rPr>
              <w:t>ว</w:t>
            </w:r>
            <w:r w:rsidRPr="008E2E65">
              <w:rPr>
                <w:rFonts w:ascii="TH SarabunPSK" w:hAnsi="TH SarabunPSK" w:cs="TH SarabunPSK"/>
                <w:b/>
                <w:bCs/>
                <w:sz w:val="28"/>
              </w:rPr>
              <w:t xml:space="preserve"> 4.1</w:t>
            </w:r>
          </w:p>
        </w:tc>
        <w:tc>
          <w:tcPr>
            <w:tcW w:w="425" w:type="dxa"/>
            <w:textDirection w:val="btLr"/>
          </w:tcPr>
          <w:p w:rsidR="00617390" w:rsidRPr="008E2E65" w:rsidRDefault="00617390" w:rsidP="008E2E65">
            <w:pPr>
              <w:spacing w:after="0" w:line="240" w:lineRule="auto"/>
              <w:ind w:left="113" w:right="-75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2E65">
              <w:rPr>
                <w:rFonts w:ascii="TH SarabunPSK" w:hAnsi="TH SarabunPSK" w:cs="TH SarabunPSK"/>
                <w:b/>
                <w:bCs/>
                <w:sz w:val="28"/>
                <w:cs/>
              </w:rPr>
              <w:t>ว</w:t>
            </w:r>
            <w:r w:rsidRPr="008E2E65">
              <w:rPr>
                <w:rFonts w:ascii="TH SarabunPSK" w:hAnsi="TH SarabunPSK" w:cs="TH SarabunPSK"/>
                <w:b/>
                <w:bCs/>
                <w:sz w:val="28"/>
              </w:rPr>
              <w:t xml:space="preserve"> 4.2</w:t>
            </w:r>
          </w:p>
        </w:tc>
        <w:tc>
          <w:tcPr>
            <w:tcW w:w="426" w:type="dxa"/>
            <w:textDirection w:val="btLr"/>
          </w:tcPr>
          <w:p w:rsidR="00617390" w:rsidRPr="008E2E65" w:rsidRDefault="00617390" w:rsidP="008E2E65">
            <w:pPr>
              <w:spacing w:after="0" w:line="240" w:lineRule="auto"/>
              <w:ind w:left="113" w:right="-75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2E65">
              <w:rPr>
                <w:rFonts w:ascii="TH SarabunPSK" w:hAnsi="TH SarabunPSK" w:cs="TH SarabunPSK"/>
                <w:b/>
                <w:bCs/>
                <w:sz w:val="28"/>
                <w:cs/>
              </w:rPr>
              <w:t>ว</w:t>
            </w:r>
            <w:r w:rsidRPr="008E2E65">
              <w:rPr>
                <w:rFonts w:ascii="TH SarabunPSK" w:hAnsi="TH SarabunPSK" w:cs="TH SarabunPSK"/>
                <w:b/>
                <w:bCs/>
                <w:sz w:val="28"/>
              </w:rPr>
              <w:t xml:space="preserve"> 5.1</w:t>
            </w:r>
          </w:p>
        </w:tc>
        <w:tc>
          <w:tcPr>
            <w:tcW w:w="425" w:type="dxa"/>
            <w:textDirection w:val="btLr"/>
          </w:tcPr>
          <w:p w:rsidR="00617390" w:rsidRPr="008E2E65" w:rsidRDefault="00617390" w:rsidP="008E2E65">
            <w:pPr>
              <w:spacing w:after="0" w:line="240" w:lineRule="auto"/>
              <w:ind w:left="113" w:right="-75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2E65">
              <w:rPr>
                <w:rFonts w:ascii="TH SarabunPSK" w:hAnsi="TH SarabunPSK" w:cs="TH SarabunPSK"/>
                <w:b/>
                <w:bCs/>
                <w:sz w:val="28"/>
                <w:cs/>
              </w:rPr>
              <w:t>ว</w:t>
            </w:r>
            <w:r w:rsidRPr="008E2E65">
              <w:rPr>
                <w:rFonts w:ascii="TH SarabunPSK" w:hAnsi="TH SarabunPSK" w:cs="TH SarabunPSK"/>
                <w:b/>
                <w:bCs/>
                <w:sz w:val="28"/>
              </w:rPr>
              <w:t xml:space="preserve"> 6.1</w:t>
            </w:r>
          </w:p>
        </w:tc>
        <w:tc>
          <w:tcPr>
            <w:tcW w:w="425" w:type="dxa"/>
            <w:textDirection w:val="btLr"/>
          </w:tcPr>
          <w:p w:rsidR="00617390" w:rsidRPr="008E2E65" w:rsidRDefault="00617390" w:rsidP="008E2E65">
            <w:pPr>
              <w:spacing w:after="0" w:line="240" w:lineRule="auto"/>
              <w:ind w:left="113" w:right="-75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2E65">
              <w:rPr>
                <w:rFonts w:ascii="TH SarabunPSK" w:hAnsi="TH SarabunPSK" w:cs="TH SarabunPSK"/>
                <w:b/>
                <w:bCs/>
                <w:sz w:val="28"/>
                <w:cs/>
              </w:rPr>
              <w:t>ว</w:t>
            </w:r>
            <w:r w:rsidRPr="008E2E65">
              <w:rPr>
                <w:rFonts w:ascii="TH SarabunPSK" w:hAnsi="TH SarabunPSK" w:cs="TH SarabunPSK"/>
                <w:b/>
                <w:bCs/>
                <w:sz w:val="28"/>
              </w:rPr>
              <w:t xml:space="preserve"> 7.1</w:t>
            </w:r>
          </w:p>
        </w:tc>
        <w:tc>
          <w:tcPr>
            <w:tcW w:w="425" w:type="dxa"/>
            <w:textDirection w:val="btLr"/>
          </w:tcPr>
          <w:p w:rsidR="00617390" w:rsidRPr="008E2E65" w:rsidRDefault="00617390" w:rsidP="008E2E65">
            <w:pPr>
              <w:spacing w:after="0" w:line="240" w:lineRule="auto"/>
              <w:ind w:left="113" w:right="-75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2E65">
              <w:rPr>
                <w:rFonts w:ascii="TH SarabunPSK" w:hAnsi="TH SarabunPSK" w:cs="TH SarabunPSK"/>
                <w:b/>
                <w:bCs/>
                <w:sz w:val="28"/>
                <w:cs/>
              </w:rPr>
              <w:t>ว</w:t>
            </w:r>
            <w:r w:rsidRPr="008E2E65">
              <w:rPr>
                <w:rFonts w:ascii="TH SarabunPSK" w:hAnsi="TH SarabunPSK" w:cs="TH SarabunPSK"/>
                <w:b/>
                <w:bCs/>
                <w:sz w:val="28"/>
              </w:rPr>
              <w:t xml:space="preserve"> 7.2</w:t>
            </w:r>
          </w:p>
        </w:tc>
        <w:tc>
          <w:tcPr>
            <w:tcW w:w="425" w:type="dxa"/>
            <w:textDirection w:val="btLr"/>
          </w:tcPr>
          <w:p w:rsidR="00617390" w:rsidRPr="008E2E65" w:rsidRDefault="00617390" w:rsidP="008E2E65">
            <w:pPr>
              <w:spacing w:after="0" w:line="240" w:lineRule="auto"/>
              <w:ind w:left="113" w:right="-75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2E65">
              <w:rPr>
                <w:rFonts w:ascii="TH SarabunPSK" w:hAnsi="TH SarabunPSK" w:cs="TH SarabunPSK"/>
                <w:b/>
                <w:bCs/>
                <w:sz w:val="28"/>
                <w:cs/>
              </w:rPr>
              <w:t>ว</w:t>
            </w:r>
            <w:r w:rsidRPr="008E2E65">
              <w:rPr>
                <w:rFonts w:ascii="TH SarabunPSK" w:hAnsi="TH SarabunPSK" w:cs="TH SarabunPSK"/>
                <w:b/>
                <w:bCs/>
                <w:sz w:val="28"/>
              </w:rPr>
              <w:t xml:space="preserve"> 8.1</w:t>
            </w:r>
          </w:p>
        </w:tc>
      </w:tr>
      <w:tr w:rsidR="00617390" w:rsidRPr="008E2E65" w:rsidTr="0058124A">
        <w:trPr>
          <w:trHeight w:val="1134"/>
        </w:trPr>
        <w:tc>
          <w:tcPr>
            <w:tcW w:w="2409" w:type="dxa"/>
            <w:vAlign w:val="center"/>
          </w:tcPr>
          <w:p w:rsidR="00617390" w:rsidRPr="008E2E65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2E65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รหัสตัวชี้วัด</w:t>
            </w:r>
          </w:p>
        </w:tc>
        <w:tc>
          <w:tcPr>
            <w:tcW w:w="3544" w:type="dxa"/>
            <w:vMerge/>
            <w:textDirection w:val="btLr"/>
          </w:tcPr>
          <w:p w:rsidR="00617390" w:rsidRPr="008E2E65" w:rsidRDefault="00617390" w:rsidP="008E2E65">
            <w:pPr>
              <w:spacing w:after="0" w:line="240" w:lineRule="auto"/>
              <w:ind w:left="113" w:right="-75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6" w:type="dxa"/>
            <w:textDirection w:val="btLr"/>
          </w:tcPr>
          <w:p w:rsidR="00617390" w:rsidRPr="008E2E65" w:rsidRDefault="00617390" w:rsidP="008E2E65">
            <w:pPr>
              <w:spacing w:after="0" w:line="240" w:lineRule="auto"/>
              <w:ind w:left="113" w:right="-75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2E65">
              <w:rPr>
                <w:rFonts w:ascii="TH SarabunPSK" w:hAnsi="TH SarabunPSK" w:cs="TH SarabunPSK"/>
                <w:b/>
                <w:bCs/>
                <w:sz w:val="28"/>
                <w:cs/>
              </w:rPr>
              <w:t>ม.</w:t>
            </w:r>
            <w:r w:rsidRPr="008E2E65">
              <w:rPr>
                <w:rFonts w:ascii="TH SarabunPSK" w:hAnsi="TH SarabunPSK" w:cs="TH SarabunPSK"/>
                <w:b/>
                <w:bCs/>
                <w:sz w:val="28"/>
              </w:rPr>
              <w:t>4-6</w:t>
            </w:r>
            <w:r w:rsidRPr="008E2E65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Pr="008E2E65">
              <w:rPr>
                <w:rFonts w:ascii="TH SarabunPSK" w:hAnsi="TH SarabunPSK" w:cs="TH SarabunPSK"/>
                <w:b/>
                <w:bCs/>
                <w:sz w:val="28"/>
              </w:rPr>
              <w:t>1-4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textDirection w:val="btLr"/>
          </w:tcPr>
          <w:p w:rsidR="00617390" w:rsidRPr="00617390" w:rsidRDefault="00617390" w:rsidP="008E2E65">
            <w:pPr>
              <w:spacing w:after="0" w:line="240" w:lineRule="auto"/>
              <w:ind w:left="113" w:right="-75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17390">
              <w:rPr>
                <w:rFonts w:ascii="TH SarabunPSK" w:hAnsi="TH SarabunPSK" w:cs="TH SarabunPSK"/>
                <w:b/>
                <w:bCs/>
                <w:sz w:val="28"/>
                <w:cs/>
              </w:rPr>
              <w:t>ม.</w:t>
            </w:r>
            <w:r w:rsidRPr="00617390">
              <w:rPr>
                <w:rFonts w:ascii="TH SarabunPSK" w:hAnsi="TH SarabunPSK" w:cs="TH SarabunPSK"/>
                <w:b/>
                <w:bCs/>
                <w:sz w:val="28"/>
              </w:rPr>
              <w:t>4-6</w:t>
            </w:r>
            <w:r w:rsidRPr="00617390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Pr="00617390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textDirection w:val="btLr"/>
          </w:tcPr>
          <w:p w:rsidR="00617390" w:rsidRPr="00617390" w:rsidRDefault="00617390" w:rsidP="008E2E65">
            <w:pPr>
              <w:spacing w:after="0" w:line="240" w:lineRule="auto"/>
              <w:ind w:left="113" w:right="-75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7390">
              <w:rPr>
                <w:rFonts w:ascii="TH SarabunPSK" w:hAnsi="TH SarabunPSK" w:cs="TH SarabunPSK"/>
                <w:b/>
                <w:bCs/>
                <w:sz w:val="28"/>
                <w:cs/>
              </w:rPr>
              <w:t>ม.</w:t>
            </w:r>
            <w:r w:rsidRPr="00617390">
              <w:rPr>
                <w:rFonts w:ascii="TH SarabunPSK" w:hAnsi="TH SarabunPSK" w:cs="TH SarabunPSK"/>
                <w:b/>
                <w:bCs/>
                <w:sz w:val="28"/>
              </w:rPr>
              <w:t>4-6</w:t>
            </w:r>
            <w:r w:rsidRPr="00617390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Pr="00617390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textDirection w:val="btLr"/>
          </w:tcPr>
          <w:p w:rsidR="00617390" w:rsidRPr="00617390" w:rsidRDefault="00617390" w:rsidP="008E2E65">
            <w:pPr>
              <w:spacing w:after="0" w:line="240" w:lineRule="auto"/>
              <w:ind w:left="113" w:right="-75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7390">
              <w:rPr>
                <w:rFonts w:ascii="TH SarabunPSK" w:hAnsi="TH SarabunPSK" w:cs="TH SarabunPSK"/>
                <w:b/>
                <w:bCs/>
                <w:sz w:val="28"/>
                <w:cs/>
              </w:rPr>
              <w:t>ม.</w:t>
            </w:r>
            <w:r w:rsidRPr="00617390">
              <w:rPr>
                <w:rFonts w:ascii="TH SarabunPSK" w:hAnsi="TH SarabunPSK" w:cs="TH SarabunPSK"/>
                <w:b/>
                <w:bCs/>
                <w:sz w:val="28"/>
              </w:rPr>
              <w:t>4-6</w:t>
            </w:r>
            <w:r w:rsidRPr="00617390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Pr="00617390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textDirection w:val="btLr"/>
          </w:tcPr>
          <w:p w:rsidR="00617390" w:rsidRPr="00617390" w:rsidRDefault="00617390" w:rsidP="008E2E65">
            <w:pPr>
              <w:spacing w:after="0" w:line="240" w:lineRule="auto"/>
              <w:ind w:left="113" w:right="-75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7390">
              <w:rPr>
                <w:rFonts w:ascii="TH SarabunPSK" w:hAnsi="TH SarabunPSK" w:cs="TH SarabunPSK"/>
                <w:b/>
                <w:bCs/>
                <w:sz w:val="28"/>
                <w:cs/>
              </w:rPr>
              <w:t>ม.</w:t>
            </w:r>
            <w:r w:rsidRPr="00617390">
              <w:rPr>
                <w:rFonts w:ascii="TH SarabunPSK" w:hAnsi="TH SarabunPSK" w:cs="TH SarabunPSK"/>
                <w:b/>
                <w:bCs/>
                <w:sz w:val="28"/>
              </w:rPr>
              <w:t>4-6</w:t>
            </w:r>
            <w:r w:rsidRPr="00617390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Pr="00617390">
              <w:rPr>
                <w:rFonts w:ascii="TH SarabunPSK" w:hAnsi="TH SarabunPSK" w:cs="TH SarabunPSK"/>
                <w:b/>
                <w:bCs/>
                <w:sz w:val="28"/>
              </w:rPr>
              <w:t>3-4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617390" w:rsidRPr="008E2E65" w:rsidRDefault="00617390" w:rsidP="008E2E65">
            <w:pPr>
              <w:spacing w:after="0" w:line="240" w:lineRule="auto"/>
              <w:ind w:left="113" w:right="-75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2E65">
              <w:rPr>
                <w:rFonts w:ascii="TH SarabunPSK" w:hAnsi="TH SarabunPSK" w:cs="TH SarabunPSK"/>
                <w:b/>
                <w:bCs/>
                <w:sz w:val="28"/>
                <w:cs/>
              </w:rPr>
              <w:t>ม.</w:t>
            </w:r>
            <w:r w:rsidRPr="008E2E65">
              <w:rPr>
                <w:rFonts w:ascii="TH SarabunPSK" w:hAnsi="TH SarabunPSK" w:cs="TH SarabunPSK"/>
                <w:b/>
                <w:bCs/>
                <w:sz w:val="28"/>
              </w:rPr>
              <w:t>4-6</w:t>
            </w:r>
            <w:r w:rsidRPr="008E2E65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Pr="008E2E65">
              <w:rPr>
                <w:rFonts w:ascii="TH SarabunPSK" w:hAnsi="TH SarabunPSK" w:cs="TH SarabunPSK"/>
                <w:b/>
                <w:bCs/>
                <w:sz w:val="28"/>
              </w:rPr>
              <w:t>1-3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617390" w:rsidRPr="008E2E65" w:rsidRDefault="00617390" w:rsidP="008E2E65">
            <w:pPr>
              <w:spacing w:after="0" w:line="240" w:lineRule="auto"/>
              <w:ind w:left="113" w:right="-75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2E65">
              <w:rPr>
                <w:rFonts w:ascii="TH SarabunPSK" w:hAnsi="TH SarabunPSK" w:cs="TH SarabunPSK"/>
                <w:b/>
                <w:bCs/>
                <w:sz w:val="28"/>
                <w:cs/>
              </w:rPr>
              <w:t>ม.</w:t>
            </w:r>
            <w:r w:rsidRPr="008E2E65">
              <w:rPr>
                <w:rFonts w:ascii="TH SarabunPSK" w:hAnsi="TH SarabunPSK" w:cs="TH SarabunPSK"/>
                <w:b/>
                <w:bCs/>
                <w:sz w:val="28"/>
              </w:rPr>
              <w:t>4-6</w:t>
            </w:r>
            <w:r w:rsidRPr="008E2E65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Pr="008E2E65">
              <w:rPr>
                <w:rFonts w:ascii="TH SarabunPSK" w:hAnsi="TH SarabunPSK" w:cs="TH SarabunPSK"/>
                <w:b/>
                <w:bCs/>
                <w:sz w:val="28"/>
              </w:rPr>
              <w:t>1-3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617390" w:rsidRPr="008E2E65" w:rsidRDefault="00617390" w:rsidP="008E2E65">
            <w:pPr>
              <w:spacing w:after="0" w:line="240" w:lineRule="auto"/>
              <w:ind w:left="113" w:right="-75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2E65">
              <w:rPr>
                <w:rFonts w:ascii="TH SarabunPSK" w:hAnsi="TH SarabunPSK" w:cs="TH SarabunPSK"/>
                <w:b/>
                <w:bCs/>
                <w:sz w:val="28"/>
                <w:cs/>
              </w:rPr>
              <w:t>ม.</w:t>
            </w:r>
            <w:r w:rsidRPr="008E2E65">
              <w:rPr>
                <w:rFonts w:ascii="TH SarabunPSK" w:hAnsi="TH SarabunPSK" w:cs="TH SarabunPSK"/>
                <w:b/>
                <w:bCs/>
                <w:sz w:val="28"/>
              </w:rPr>
              <w:t>4-6</w:t>
            </w:r>
            <w:r w:rsidRPr="008E2E65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Pr="008E2E65">
              <w:rPr>
                <w:rFonts w:ascii="TH SarabunPSK" w:hAnsi="TH SarabunPSK" w:cs="TH SarabunPSK"/>
                <w:b/>
                <w:bCs/>
                <w:sz w:val="28"/>
              </w:rPr>
              <w:t>1-5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617390" w:rsidRPr="008E2E65" w:rsidRDefault="00617390" w:rsidP="008E2E65">
            <w:pPr>
              <w:spacing w:after="0" w:line="240" w:lineRule="auto"/>
              <w:ind w:left="113" w:right="-75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2E65">
              <w:rPr>
                <w:rFonts w:ascii="TH SarabunPSK" w:hAnsi="TH SarabunPSK" w:cs="TH SarabunPSK"/>
                <w:b/>
                <w:bCs/>
                <w:sz w:val="28"/>
                <w:cs/>
              </w:rPr>
              <w:t>ม.</w:t>
            </w:r>
            <w:r w:rsidRPr="008E2E65">
              <w:rPr>
                <w:rFonts w:ascii="TH SarabunPSK" w:hAnsi="TH SarabunPSK" w:cs="TH SarabunPSK"/>
                <w:b/>
                <w:bCs/>
                <w:sz w:val="28"/>
              </w:rPr>
              <w:t>4-6</w:t>
            </w:r>
            <w:r w:rsidRPr="008E2E65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Pr="008E2E65">
              <w:rPr>
                <w:rFonts w:ascii="TH SarabunPSK" w:hAnsi="TH SarabunPSK" w:cs="TH SarabunPSK"/>
                <w:b/>
                <w:bCs/>
                <w:sz w:val="28"/>
              </w:rPr>
              <w:t>1-9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617390" w:rsidRPr="008E2E65" w:rsidRDefault="00617390" w:rsidP="008E2E65">
            <w:pPr>
              <w:spacing w:after="0" w:line="240" w:lineRule="auto"/>
              <w:ind w:left="113" w:right="-75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2E65">
              <w:rPr>
                <w:rFonts w:ascii="TH SarabunPSK" w:hAnsi="TH SarabunPSK" w:cs="TH SarabunPSK"/>
                <w:b/>
                <w:bCs/>
                <w:sz w:val="28"/>
                <w:cs/>
              </w:rPr>
              <w:t>ม.</w:t>
            </w:r>
            <w:r w:rsidRPr="008E2E65">
              <w:rPr>
                <w:rFonts w:ascii="TH SarabunPSK" w:hAnsi="TH SarabunPSK" w:cs="TH SarabunPSK"/>
                <w:b/>
                <w:bCs/>
                <w:sz w:val="28"/>
              </w:rPr>
              <w:t>4-6</w:t>
            </w:r>
            <w:r w:rsidRPr="008E2E65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Pr="008E2E65">
              <w:rPr>
                <w:rFonts w:ascii="TH SarabunPSK" w:hAnsi="TH SarabunPSK" w:cs="TH SarabunPSK"/>
                <w:b/>
                <w:bCs/>
                <w:sz w:val="28"/>
              </w:rPr>
              <w:t>1-4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617390" w:rsidRPr="008E2E65" w:rsidRDefault="00617390" w:rsidP="008E2E65">
            <w:pPr>
              <w:spacing w:after="0" w:line="240" w:lineRule="auto"/>
              <w:ind w:left="113" w:right="-75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2E65">
              <w:rPr>
                <w:rFonts w:ascii="TH SarabunPSK" w:hAnsi="TH SarabunPSK" w:cs="TH SarabunPSK"/>
                <w:b/>
                <w:bCs/>
                <w:sz w:val="28"/>
                <w:cs/>
              </w:rPr>
              <w:t>ม.</w:t>
            </w:r>
            <w:r w:rsidRPr="008E2E65">
              <w:rPr>
                <w:rFonts w:ascii="TH SarabunPSK" w:hAnsi="TH SarabunPSK" w:cs="TH SarabunPSK"/>
                <w:b/>
                <w:bCs/>
                <w:sz w:val="28"/>
              </w:rPr>
              <w:t>4-6</w:t>
            </w:r>
            <w:r w:rsidRPr="008E2E65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Pr="008E2E65">
              <w:rPr>
                <w:rFonts w:ascii="TH SarabunPSK" w:hAnsi="TH SarabunPSK" w:cs="TH SarabunPSK"/>
                <w:b/>
                <w:bCs/>
                <w:sz w:val="28"/>
              </w:rPr>
              <w:t>1-3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617390" w:rsidRPr="008E2E65" w:rsidRDefault="00617390" w:rsidP="008E2E65">
            <w:pPr>
              <w:spacing w:after="0" w:line="240" w:lineRule="auto"/>
              <w:ind w:left="113" w:right="-75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2E65">
              <w:rPr>
                <w:rFonts w:ascii="TH SarabunPSK" w:hAnsi="TH SarabunPSK" w:cs="TH SarabunPSK"/>
                <w:b/>
                <w:bCs/>
                <w:sz w:val="28"/>
                <w:cs/>
              </w:rPr>
              <w:t>ม.</w:t>
            </w:r>
            <w:r w:rsidRPr="008E2E65">
              <w:rPr>
                <w:rFonts w:ascii="TH SarabunPSK" w:hAnsi="TH SarabunPSK" w:cs="TH SarabunPSK"/>
                <w:b/>
                <w:bCs/>
                <w:sz w:val="28"/>
              </w:rPr>
              <w:t>4-6</w:t>
            </w:r>
            <w:r w:rsidRPr="008E2E65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Pr="008E2E65">
              <w:rPr>
                <w:rFonts w:ascii="TH SarabunPSK" w:hAnsi="TH SarabunPSK" w:cs="TH SarabunPSK"/>
                <w:b/>
                <w:bCs/>
                <w:sz w:val="28"/>
              </w:rPr>
              <w:t>1-9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617390" w:rsidRPr="008E2E65" w:rsidRDefault="00617390" w:rsidP="008E2E65">
            <w:pPr>
              <w:spacing w:after="0" w:line="240" w:lineRule="auto"/>
              <w:ind w:left="113" w:right="-75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2E65">
              <w:rPr>
                <w:rFonts w:ascii="TH SarabunPSK" w:hAnsi="TH SarabunPSK" w:cs="TH SarabunPSK"/>
                <w:b/>
                <w:bCs/>
                <w:sz w:val="28"/>
                <w:cs/>
              </w:rPr>
              <w:t>ม.</w:t>
            </w:r>
            <w:r w:rsidRPr="008E2E65">
              <w:rPr>
                <w:rFonts w:ascii="TH SarabunPSK" w:hAnsi="TH SarabunPSK" w:cs="TH SarabunPSK"/>
                <w:b/>
                <w:bCs/>
                <w:sz w:val="28"/>
              </w:rPr>
              <w:t>4-6</w:t>
            </w:r>
            <w:r w:rsidRPr="008E2E65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Pr="008E2E65">
              <w:rPr>
                <w:rFonts w:ascii="TH SarabunPSK" w:hAnsi="TH SarabunPSK" w:cs="TH SarabunPSK"/>
                <w:b/>
                <w:bCs/>
                <w:sz w:val="28"/>
              </w:rPr>
              <w:t>3,4,6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617390" w:rsidRPr="008E2E65" w:rsidRDefault="00617390" w:rsidP="008E2E65">
            <w:pPr>
              <w:spacing w:after="0" w:line="240" w:lineRule="auto"/>
              <w:ind w:left="113" w:right="-75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2E65">
              <w:rPr>
                <w:rFonts w:ascii="TH SarabunPSK" w:hAnsi="TH SarabunPSK" w:cs="TH SarabunPSK"/>
                <w:b/>
                <w:bCs/>
                <w:sz w:val="28"/>
                <w:cs/>
              </w:rPr>
              <w:t>ม.</w:t>
            </w:r>
            <w:r w:rsidRPr="008E2E65">
              <w:rPr>
                <w:rFonts w:ascii="TH SarabunPSK" w:hAnsi="TH SarabunPSK" w:cs="TH SarabunPSK"/>
                <w:b/>
                <w:bCs/>
                <w:sz w:val="28"/>
              </w:rPr>
              <w:t>4-6</w:t>
            </w:r>
            <w:r w:rsidRPr="008E2E65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Pr="008E2E65">
              <w:rPr>
                <w:rFonts w:ascii="TH SarabunPSK" w:hAnsi="TH SarabunPSK" w:cs="TH SarabunPSK"/>
                <w:b/>
                <w:bCs/>
                <w:sz w:val="28"/>
              </w:rPr>
              <w:t>1-2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617390" w:rsidRPr="008E2E65" w:rsidRDefault="00617390" w:rsidP="008E2E65">
            <w:pPr>
              <w:spacing w:after="0" w:line="240" w:lineRule="auto"/>
              <w:ind w:left="113" w:right="-75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2E65">
              <w:rPr>
                <w:rFonts w:ascii="TH SarabunPSK" w:hAnsi="TH SarabunPSK" w:cs="TH SarabunPSK"/>
                <w:b/>
                <w:bCs/>
                <w:sz w:val="28"/>
                <w:cs/>
              </w:rPr>
              <w:t>ม.</w:t>
            </w:r>
            <w:r w:rsidRPr="008E2E65">
              <w:rPr>
                <w:rFonts w:ascii="TH SarabunPSK" w:hAnsi="TH SarabunPSK" w:cs="TH SarabunPSK"/>
                <w:b/>
                <w:bCs/>
                <w:sz w:val="28"/>
              </w:rPr>
              <w:t>4-6</w:t>
            </w:r>
            <w:r w:rsidRPr="008E2E65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Pr="008E2E65">
              <w:rPr>
                <w:rFonts w:ascii="TH SarabunPSK" w:hAnsi="TH SarabunPSK" w:cs="TH SarabunPSK"/>
                <w:b/>
                <w:bCs/>
                <w:sz w:val="28"/>
              </w:rPr>
              <w:t>1-3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617390" w:rsidRPr="008E2E65" w:rsidRDefault="00617390" w:rsidP="008E2E65">
            <w:pPr>
              <w:spacing w:after="0" w:line="240" w:lineRule="auto"/>
              <w:ind w:left="113" w:right="-75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2E65">
              <w:rPr>
                <w:rFonts w:ascii="TH SarabunPSK" w:hAnsi="TH SarabunPSK" w:cs="TH SarabunPSK"/>
                <w:b/>
                <w:bCs/>
                <w:sz w:val="28"/>
                <w:cs/>
              </w:rPr>
              <w:t>ม.</w:t>
            </w:r>
            <w:r w:rsidRPr="008E2E65">
              <w:rPr>
                <w:rFonts w:ascii="TH SarabunPSK" w:hAnsi="TH SarabunPSK" w:cs="TH SarabunPSK"/>
                <w:b/>
                <w:bCs/>
                <w:sz w:val="28"/>
              </w:rPr>
              <w:t>4-6</w:t>
            </w:r>
            <w:r w:rsidRPr="008E2E65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Pr="008E2E65">
              <w:rPr>
                <w:rFonts w:ascii="TH SarabunPSK" w:hAnsi="TH SarabunPSK" w:cs="TH SarabunPSK"/>
                <w:b/>
                <w:bCs/>
                <w:sz w:val="28"/>
              </w:rPr>
              <w:t>1-12</w:t>
            </w:r>
          </w:p>
        </w:tc>
      </w:tr>
      <w:tr w:rsidR="00617390" w:rsidRPr="008E2E65" w:rsidTr="0058124A">
        <w:tc>
          <w:tcPr>
            <w:tcW w:w="2409" w:type="dxa"/>
          </w:tcPr>
          <w:p w:rsidR="00617390" w:rsidRPr="008E2E65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2E65">
              <w:rPr>
                <w:rFonts w:ascii="TH SarabunPSK" w:hAnsi="TH SarabunPSK" w:cs="TH SarabunPSK"/>
                <w:b/>
                <w:bCs/>
                <w:sz w:val="28"/>
                <w:cs/>
              </w:rPr>
              <w:t>กรอบเนื้อหาอาเซียน</w:t>
            </w:r>
          </w:p>
          <w:p w:rsidR="00617390" w:rsidRPr="008E2E65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2E65">
              <w:rPr>
                <w:rFonts w:ascii="TH SarabunPSK" w:hAnsi="TH SarabunPSK" w:cs="TH SarabunPSK"/>
                <w:b/>
                <w:bCs/>
                <w:sz w:val="28"/>
              </w:rPr>
              <w:t>(5 Themes)</w:t>
            </w:r>
          </w:p>
        </w:tc>
        <w:tc>
          <w:tcPr>
            <w:tcW w:w="3544" w:type="dxa"/>
            <w:shd w:val="pct25" w:color="auto" w:fill="auto"/>
          </w:tcPr>
          <w:p w:rsidR="00617390" w:rsidRPr="008E2E65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16" w:type="dxa"/>
            <w:shd w:val="pct25" w:color="auto" w:fill="auto"/>
          </w:tcPr>
          <w:p w:rsidR="00617390" w:rsidRPr="008E2E65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7" w:type="dxa"/>
            <w:shd w:val="pct25" w:color="auto" w:fill="auto"/>
          </w:tcPr>
          <w:p w:rsidR="00617390" w:rsidRPr="008E2E65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7" w:type="dxa"/>
            <w:shd w:val="pct25" w:color="auto" w:fill="auto"/>
          </w:tcPr>
          <w:p w:rsidR="00617390" w:rsidRPr="008E2E65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16" w:type="dxa"/>
            <w:shd w:val="pct25" w:color="auto" w:fill="auto"/>
          </w:tcPr>
          <w:p w:rsidR="00617390" w:rsidRPr="008E2E65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509" w:type="dxa"/>
            <w:shd w:val="pct25" w:color="auto" w:fill="auto"/>
          </w:tcPr>
          <w:p w:rsidR="00617390" w:rsidRPr="008E2E65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shd w:val="pct25" w:color="auto" w:fill="auto"/>
          </w:tcPr>
          <w:p w:rsidR="00617390" w:rsidRPr="008E2E65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shd w:val="pct25" w:color="auto" w:fill="auto"/>
          </w:tcPr>
          <w:p w:rsidR="00617390" w:rsidRPr="008E2E65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shd w:val="pct25" w:color="auto" w:fill="auto"/>
          </w:tcPr>
          <w:p w:rsidR="00617390" w:rsidRPr="008E2E65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shd w:val="pct25" w:color="auto" w:fill="auto"/>
          </w:tcPr>
          <w:p w:rsidR="00617390" w:rsidRPr="008E2E65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shd w:val="pct25" w:color="auto" w:fill="auto"/>
          </w:tcPr>
          <w:p w:rsidR="00617390" w:rsidRPr="008E2E65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shd w:val="pct25" w:color="auto" w:fill="auto"/>
          </w:tcPr>
          <w:p w:rsidR="00617390" w:rsidRPr="008E2E65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shd w:val="pct25" w:color="auto" w:fill="auto"/>
          </w:tcPr>
          <w:p w:rsidR="00617390" w:rsidRPr="008E2E65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shd w:val="pct25" w:color="auto" w:fill="auto"/>
          </w:tcPr>
          <w:p w:rsidR="00617390" w:rsidRPr="008E2E65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shd w:val="pct25" w:color="auto" w:fill="auto"/>
          </w:tcPr>
          <w:p w:rsidR="00617390" w:rsidRPr="008E2E65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shd w:val="pct25" w:color="auto" w:fill="auto"/>
          </w:tcPr>
          <w:p w:rsidR="00617390" w:rsidRPr="008E2E65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shd w:val="pct25" w:color="auto" w:fill="auto"/>
          </w:tcPr>
          <w:p w:rsidR="00617390" w:rsidRPr="008E2E65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17390" w:rsidRPr="008E2E65" w:rsidTr="0058124A">
        <w:tc>
          <w:tcPr>
            <w:tcW w:w="2409" w:type="dxa"/>
          </w:tcPr>
          <w:p w:rsidR="00617390" w:rsidRPr="00617390" w:rsidRDefault="00617390" w:rsidP="0061739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73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Pr="006173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ความรู้เกี่ยวกับอาเซียน</w:t>
            </w:r>
          </w:p>
        </w:tc>
        <w:tc>
          <w:tcPr>
            <w:tcW w:w="3544" w:type="dxa"/>
          </w:tcPr>
          <w:p w:rsidR="00617390" w:rsidRPr="008E2E65" w:rsidRDefault="00617390" w:rsidP="0061739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2E65">
              <w:rPr>
                <w:rFonts w:ascii="TH SarabunPSK" w:hAnsi="TH SarabunPSK" w:cs="TH SarabunPSK"/>
                <w:color w:val="000000"/>
                <w:sz w:val="28"/>
              </w:rPr>
              <w:t xml:space="preserve">1. </w:t>
            </w:r>
            <w:r w:rsidRPr="008E2E65">
              <w:rPr>
                <w:rFonts w:ascii="TH SarabunPSK" w:hAnsi="TH SarabunPSK" w:cs="TH SarabunPSK"/>
                <w:color w:val="000000"/>
                <w:sz w:val="28"/>
                <w:cs/>
              </w:rPr>
              <w:t>ความร่วมมือด้านวิทยาศาสตร์และเทคโนโลยีช่วยเร่งการพัฒนาทางเศรษฐกิจของประเทศสมาชิกอาเซียน</w:t>
            </w:r>
          </w:p>
        </w:tc>
        <w:tc>
          <w:tcPr>
            <w:tcW w:w="616" w:type="dxa"/>
            <w:vAlign w:val="center"/>
          </w:tcPr>
          <w:p w:rsidR="00617390" w:rsidRPr="00617390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7390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547" w:type="dxa"/>
            <w:vAlign w:val="center"/>
          </w:tcPr>
          <w:p w:rsidR="00617390" w:rsidRPr="00617390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7390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547" w:type="dxa"/>
            <w:vAlign w:val="center"/>
          </w:tcPr>
          <w:p w:rsidR="00617390" w:rsidRPr="00617390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7390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616" w:type="dxa"/>
            <w:vAlign w:val="center"/>
          </w:tcPr>
          <w:p w:rsidR="00617390" w:rsidRPr="00617390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7390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</w:p>
        </w:tc>
        <w:tc>
          <w:tcPr>
            <w:tcW w:w="509" w:type="dxa"/>
            <w:vAlign w:val="center"/>
          </w:tcPr>
          <w:p w:rsidR="00617390" w:rsidRPr="00617390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7390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425" w:type="dxa"/>
            <w:vAlign w:val="center"/>
          </w:tcPr>
          <w:p w:rsidR="00617390" w:rsidRPr="00617390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7390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425" w:type="dxa"/>
            <w:vAlign w:val="center"/>
          </w:tcPr>
          <w:p w:rsidR="00617390" w:rsidRPr="00617390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7390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</w:p>
        </w:tc>
        <w:tc>
          <w:tcPr>
            <w:tcW w:w="426" w:type="dxa"/>
            <w:vAlign w:val="center"/>
          </w:tcPr>
          <w:p w:rsidR="00617390" w:rsidRPr="00617390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7390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425" w:type="dxa"/>
            <w:vAlign w:val="center"/>
          </w:tcPr>
          <w:p w:rsidR="00617390" w:rsidRPr="008E2E65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2E65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425" w:type="dxa"/>
            <w:vAlign w:val="center"/>
          </w:tcPr>
          <w:p w:rsidR="00617390" w:rsidRPr="008E2E65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2E65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425" w:type="dxa"/>
            <w:vAlign w:val="center"/>
          </w:tcPr>
          <w:p w:rsidR="00617390" w:rsidRPr="008E2E65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2E65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426" w:type="dxa"/>
            <w:vAlign w:val="center"/>
          </w:tcPr>
          <w:p w:rsidR="00617390" w:rsidRPr="008E2E65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2E65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425" w:type="dxa"/>
            <w:vAlign w:val="center"/>
          </w:tcPr>
          <w:p w:rsidR="00617390" w:rsidRPr="008E2E65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2E65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425" w:type="dxa"/>
            <w:vAlign w:val="center"/>
          </w:tcPr>
          <w:p w:rsidR="00617390" w:rsidRPr="008E2E65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2E65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425" w:type="dxa"/>
            <w:vAlign w:val="center"/>
          </w:tcPr>
          <w:p w:rsidR="00617390" w:rsidRPr="008E2E65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2E65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425" w:type="dxa"/>
            <w:vAlign w:val="center"/>
          </w:tcPr>
          <w:p w:rsidR="00617390" w:rsidRPr="008E2E65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2E65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</w:p>
        </w:tc>
      </w:tr>
      <w:tr w:rsidR="00617390" w:rsidRPr="008E2E65" w:rsidTr="0058124A">
        <w:tc>
          <w:tcPr>
            <w:tcW w:w="2409" w:type="dxa"/>
          </w:tcPr>
          <w:p w:rsidR="00617390" w:rsidRPr="00617390" w:rsidRDefault="00617390" w:rsidP="0061739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73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Pr="006173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การเห็นคุณค่าของ</w:t>
            </w:r>
          </w:p>
          <w:p w:rsidR="00617390" w:rsidRPr="00617390" w:rsidRDefault="00617390" w:rsidP="0061739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6173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</w:t>
            </w:r>
            <w:proofErr w:type="spellEnd"/>
            <w:r w:rsidRPr="006173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ลักษณ์และ</w:t>
            </w:r>
            <w:r w:rsidRPr="006173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ความหลากหลาย</w:t>
            </w:r>
          </w:p>
        </w:tc>
        <w:tc>
          <w:tcPr>
            <w:tcW w:w="3544" w:type="dxa"/>
          </w:tcPr>
          <w:p w:rsidR="00617390" w:rsidRPr="008E2E65" w:rsidRDefault="00617390" w:rsidP="006173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E2E65">
              <w:rPr>
                <w:rFonts w:ascii="TH SarabunPSK" w:hAnsi="TH SarabunPSK" w:cs="TH SarabunPSK"/>
                <w:sz w:val="28"/>
              </w:rPr>
              <w:t xml:space="preserve">2. </w:t>
            </w:r>
            <w:r w:rsidRPr="008E2E65">
              <w:rPr>
                <w:rFonts w:ascii="TH SarabunPSK" w:hAnsi="TH SarabunPSK" w:cs="TH SarabunPSK"/>
                <w:sz w:val="28"/>
                <w:cs/>
              </w:rPr>
              <w:t>ประชาชนสามารถวัดความหลากหลายทางชีวภาพและผลกระทบของการสูญเสียความหลากลาย</w:t>
            </w:r>
          </w:p>
        </w:tc>
        <w:tc>
          <w:tcPr>
            <w:tcW w:w="616" w:type="dxa"/>
            <w:vAlign w:val="center"/>
          </w:tcPr>
          <w:p w:rsidR="00617390" w:rsidRPr="00617390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7390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547" w:type="dxa"/>
            <w:vAlign w:val="center"/>
          </w:tcPr>
          <w:p w:rsidR="00617390" w:rsidRPr="00617390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7390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547" w:type="dxa"/>
            <w:vAlign w:val="center"/>
          </w:tcPr>
          <w:p w:rsidR="00617390" w:rsidRPr="00617390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7390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</w:p>
        </w:tc>
        <w:tc>
          <w:tcPr>
            <w:tcW w:w="616" w:type="dxa"/>
            <w:vAlign w:val="center"/>
          </w:tcPr>
          <w:p w:rsidR="00617390" w:rsidRPr="00617390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7390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509" w:type="dxa"/>
            <w:vAlign w:val="center"/>
          </w:tcPr>
          <w:p w:rsidR="00617390" w:rsidRPr="00617390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17390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617390" w:rsidRPr="00617390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17390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617390" w:rsidRPr="00617390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7390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426" w:type="dxa"/>
            <w:vAlign w:val="center"/>
          </w:tcPr>
          <w:p w:rsidR="00617390" w:rsidRPr="00617390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7390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425" w:type="dxa"/>
            <w:vAlign w:val="center"/>
          </w:tcPr>
          <w:p w:rsidR="00617390" w:rsidRPr="008E2E65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2E65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425" w:type="dxa"/>
            <w:vAlign w:val="center"/>
          </w:tcPr>
          <w:p w:rsidR="00617390" w:rsidRPr="008E2E65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2E65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425" w:type="dxa"/>
            <w:vAlign w:val="center"/>
          </w:tcPr>
          <w:p w:rsidR="00617390" w:rsidRPr="008E2E65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2E65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426" w:type="dxa"/>
            <w:vAlign w:val="center"/>
          </w:tcPr>
          <w:p w:rsidR="00617390" w:rsidRPr="008E2E65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2E65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425" w:type="dxa"/>
            <w:vAlign w:val="center"/>
          </w:tcPr>
          <w:p w:rsidR="00617390" w:rsidRPr="008E2E65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2E65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425" w:type="dxa"/>
            <w:vAlign w:val="center"/>
          </w:tcPr>
          <w:p w:rsidR="00617390" w:rsidRPr="008E2E65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2E65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425" w:type="dxa"/>
            <w:vAlign w:val="center"/>
          </w:tcPr>
          <w:p w:rsidR="00617390" w:rsidRPr="008E2E65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2E65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425" w:type="dxa"/>
            <w:vAlign w:val="center"/>
          </w:tcPr>
          <w:p w:rsidR="00617390" w:rsidRPr="008E2E65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2E65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</w:tr>
      <w:tr w:rsidR="00617390" w:rsidRPr="008E2E65" w:rsidTr="0058124A">
        <w:tc>
          <w:tcPr>
            <w:tcW w:w="2409" w:type="dxa"/>
          </w:tcPr>
          <w:p w:rsidR="00617390" w:rsidRPr="00617390" w:rsidRDefault="00617390" w:rsidP="0061739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73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  <w:r w:rsidRPr="006173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การเชื่อมโยงโลกและท้องถิ่น</w:t>
            </w:r>
          </w:p>
        </w:tc>
        <w:tc>
          <w:tcPr>
            <w:tcW w:w="3544" w:type="dxa"/>
          </w:tcPr>
          <w:p w:rsidR="00617390" w:rsidRPr="008E2E65" w:rsidRDefault="00617390" w:rsidP="0061739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2E65">
              <w:rPr>
                <w:rFonts w:ascii="TH SarabunPSK" w:hAnsi="TH SarabunPSK" w:cs="TH SarabunPSK"/>
                <w:color w:val="000000"/>
                <w:sz w:val="28"/>
              </w:rPr>
              <w:t xml:space="preserve">3. </w:t>
            </w:r>
            <w:r w:rsidRPr="008E2E65">
              <w:rPr>
                <w:rFonts w:ascii="TH SarabunPSK" w:hAnsi="TH SarabunPSK" w:cs="TH SarabunPSK"/>
                <w:color w:val="000000"/>
                <w:sz w:val="28"/>
                <w:cs/>
              </w:rPr>
              <w:t>ระบบธรรมชาตินั้นเชื่อมโยงกันทั่วโลก และข้ามผ่านพรมแดนการเมืองระหว่างชาติ</w:t>
            </w:r>
          </w:p>
        </w:tc>
        <w:tc>
          <w:tcPr>
            <w:tcW w:w="616" w:type="dxa"/>
            <w:vAlign w:val="center"/>
          </w:tcPr>
          <w:p w:rsidR="00617390" w:rsidRPr="00617390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7390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547" w:type="dxa"/>
            <w:vAlign w:val="center"/>
          </w:tcPr>
          <w:p w:rsidR="00617390" w:rsidRPr="00617390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7390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547" w:type="dxa"/>
            <w:vAlign w:val="center"/>
          </w:tcPr>
          <w:p w:rsidR="00617390" w:rsidRPr="00617390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7390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616" w:type="dxa"/>
            <w:vAlign w:val="center"/>
          </w:tcPr>
          <w:p w:rsidR="00617390" w:rsidRPr="00617390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7390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509" w:type="dxa"/>
            <w:vAlign w:val="center"/>
          </w:tcPr>
          <w:p w:rsidR="00617390" w:rsidRPr="00617390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7390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425" w:type="dxa"/>
            <w:vAlign w:val="center"/>
          </w:tcPr>
          <w:p w:rsidR="00617390" w:rsidRPr="00617390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7390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425" w:type="dxa"/>
            <w:vAlign w:val="center"/>
          </w:tcPr>
          <w:p w:rsidR="00617390" w:rsidRPr="00617390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7390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</w:p>
        </w:tc>
        <w:tc>
          <w:tcPr>
            <w:tcW w:w="426" w:type="dxa"/>
            <w:vAlign w:val="center"/>
          </w:tcPr>
          <w:p w:rsidR="00617390" w:rsidRPr="00617390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7390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425" w:type="dxa"/>
            <w:vAlign w:val="center"/>
          </w:tcPr>
          <w:p w:rsidR="00617390" w:rsidRPr="008E2E65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2E65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425" w:type="dxa"/>
            <w:vAlign w:val="center"/>
          </w:tcPr>
          <w:p w:rsidR="00617390" w:rsidRPr="008E2E65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2E65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425" w:type="dxa"/>
            <w:vAlign w:val="center"/>
          </w:tcPr>
          <w:p w:rsidR="00617390" w:rsidRPr="008E2E65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2E65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426" w:type="dxa"/>
            <w:vAlign w:val="center"/>
          </w:tcPr>
          <w:p w:rsidR="00617390" w:rsidRPr="008E2E65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2E65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425" w:type="dxa"/>
            <w:vAlign w:val="center"/>
          </w:tcPr>
          <w:p w:rsidR="00617390" w:rsidRPr="008E2E65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2E65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617390" w:rsidRPr="008E2E65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2E65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425" w:type="dxa"/>
            <w:vAlign w:val="center"/>
          </w:tcPr>
          <w:p w:rsidR="00617390" w:rsidRPr="008E2E65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2E65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425" w:type="dxa"/>
            <w:vAlign w:val="center"/>
          </w:tcPr>
          <w:p w:rsidR="00617390" w:rsidRPr="008E2E65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2E65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</w:tr>
      <w:tr w:rsidR="00617390" w:rsidRPr="008E2E65" w:rsidTr="0058124A">
        <w:tc>
          <w:tcPr>
            <w:tcW w:w="2409" w:type="dxa"/>
          </w:tcPr>
          <w:p w:rsidR="00617390" w:rsidRPr="00617390" w:rsidRDefault="00617390" w:rsidP="0061739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73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 w:rsidRPr="006173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การส่งเสริม</w:t>
            </w:r>
            <w:r w:rsidRPr="006173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ความเสมอภาคและความยุติธรรม</w:t>
            </w:r>
          </w:p>
        </w:tc>
        <w:tc>
          <w:tcPr>
            <w:tcW w:w="3544" w:type="dxa"/>
          </w:tcPr>
          <w:p w:rsidR="00617390" w:rsidRPr="008E2E65" w:rsidRDefault="00617390" w:rsidP="0061739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2E65">
              <w:rPr>
                <w:rFonts w:ascii="TH SarabunPSK" w:hAnsi="TH SarabunPSK" w:cs="TH SarabunPSK"/>
                <w:color w:val="000000"/>
                <w:sz w:val="28"/>
              </w:rPr>
              <w:t>4.</w:t>
            </w:r>
            <w:r w:rsidRPr="008E2E6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ภูมิอากาศและธรณีวิทยามีอิทธิพลต่อปริมาณน้ำที่มีอยู่</w:t>
            </w:r>
          </w:p>
        </w:tc>
        <w:tc>
          <w:tcPr>
            <w:tcW w:w="616" w:type="dxa"/>
            <w:vAlign w:val="center"/>
          </w:tcPr>
          <w:p w:rsidR="00617390" w:rsidRPr="00617390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7390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547" w:type="dxa"/>
            <w:vAlign w:val="center"/>
          </w:tcPr>
          <w:p w:rsidR="00617390" w:rsidRPr="00617390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7390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547" w:type="dxa"/>
            <w:vAlign w:val="center"/>
          </w:tcPr>
          <w:p w:rsidR="00617390" w:rsidRPr="00617390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7390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616" w:type="dxa"/>
            <w:vAlign w:val="center"/>
          </w:tcPr>
          <w:p w:rsidR="00617390" w:rsidRPr="00617390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7390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509" w:type="dxa"/>
            <w:vAlign w:val="center"/>
          </w:tcPr>
          <w:p w:rsidR="00617390" w:rsidRPr="00617390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7390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425" w:type="dxa"/>
            <w:vAlign w:val="center"/>
          </w:tcPr>
          <w:p w:rsidR="00617390" w:rsidRPr="00617390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7390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425" w:type="dxa"/>
            <w:vAlign w:val="center"/>
          </w:tcPr>
          <w:p w:rsidR="00617390" w:rsidRPr="00617390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17390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</w:p>
        </w:tc>
        <w:tc>
          <w:tcPr>
            <w:tcW w:w="426" w:type="dxa"/>
            <w:vAlign w:val="center"/>
          </w:tcPr>
          <w:p w:rsidR="00617390" w:rsidRPr="00617390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7390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425" w:type="dxa"/>
            <w:vAlign w:val="center"/>
          </w:tcPr>
          <w:p w:rsidR="00617390" w:rsidRPr="008E2E65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2E65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425" w:type="dxa"/>
            <w:vAlign w:val="center"/>
          </w:tcPr>
          <w:p w:rsidR="00617390" w:rsidRPr="008E2E65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2E65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425" w:type="dxa"/>
            <w:vAlign w:val="center"/>
          </w:tcPr>
          <w:p w:rsidR="00617390" w:rsidRPr="008E2E65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2E65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426" w:type="dxa"/>
            <w:vAlign w:val="center"/>
          </w:tcPr>
          <w:p w:rsidR="00617390" w:rsidRPr="008E2E65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2E65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425" w:type="dxa"/>
            <w:vAlign w:val="center"/>
          </w:tcPr>
          <w:p w:rsidR="00617390" w:rsidRPr="008E2E65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2E65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425" w:type="dxa"/>
            <w:vAlign w:val="center"/>
          </w:tcPr>
          <w:p w:rsidR="00617390" w:rsidRPr="008E2E65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2E65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425" w:type="dxa"/>
            <w:vAlign w:val="center"/>
          </w:tcPr>
          <w:p w:rsidR="00617390" w:rsidRPr="008E2E65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2E65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425" w:type="dxa"/>
            <w:vAlign w:val="center"/>
          </w:tcPr>
          <w:p w:rsidR="00617390" w:rsidRPr="008E2E65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2E65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</w:tr>
      <w:tr w:rsidR="00617390" w:rsidRPr="008E2E65" w:rsidTr="0058124A">
        <w:trPr>
          <w:trHeight w:val="600"/>
        </w:trPr>
        <w:tc>
          <w:tcPr>
            <w:tcW w:w="2409" w:type="dxa"/>
            <w:vMerge w:val="restart"/>
          </w:tcPr>
          <w:p w:rsidR="00617390" w:rsidRPr="00617390" w:rsidRDefault="00617390" w:rsidP="0061739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173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</w:t>
            </w:r>
            <w:r w:rsidRPr="006173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การทำงานร่วมกันเพื่ออนาคตที่ยั่งยืนและมั่นคง</w:t>
            </w:r>
          </w:p>
        </w:tc>
        <w:tc>
          <w:tcPr>
            <w:tcW w:w="3544" w:type="dxa"/>
          </w:tcPr>
          <w:p w:rsidR="00617390" w:rsidRPr="008E2E65" w:rsidRDefault="00617390" w:rsidP="0061739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2E65">
              <w:rPr>
                <w:rFonts w:ascii="TH SarabunPSK" w:hAnsi="TH SarabunPSK" w:cs="TH SarabunPSK"/>
                <w:color w:val="000000"/>
                <w:sz w:val="28"/>
              </w:rPr>
              <w:t xml:space="preserve">5.1 </w:t>
            </w:r>
            <w:r w:rsidRPr="008E2E65">
              <w:rPr>
                <w:rFonts w:ascii="TH SarabunPSK" w:hAnsi="TH SarabunPSK" w:cs="TH SarabunPSK"/>
                <w:color w:val="000000"/>
                <w:sz w:val="28"/>
                <w:cs/>
              </w:rPr>
              <w:t>การปรับตัวของพืชและสัตว์ให้ตอบรับกับสภาพแวดล้อมในท้องถิ่นมีความสำคัญต่อการอยู่ดีกินดีของคนในชุมชน</w:t>
            </w:r>
          </w:p>
        </w:tc>
        <w:tc>
          <w:tcPr>
            <w:tcW w:w="616" w:type="dxa"/>
            <w:vAlign w:val="center"/>
          </w:tcPr>
          <w:p w:rsidR="00617390" w:rsidRPr="00617390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7390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547" w:type="dxa"/>
            <w:vAlign w:val="center"/>
          </w:tcPr>
          <w:p w:rsidR="00617390" w:rsidRPr="00617390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7390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</w:p>
        </w:tc>
        <w:tc>
          <w:tcPr>
            <w:tcW w:w="547" w:type="dxa"/>
            <w:vAlign w:val="center"/>
          </w:tcPr>
          <w:p w:rsidR="00617390" w:rsidRPr="00617390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7390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616" w:type="dxa"/>
            <w:vAlign w:val="center"/>
          </w:tcPr>
          <w:p w:rsidR="00617390" w:rsidRPr="00617390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7390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509" w:type="dxa"/>
            <w:vAlign w:val="center"/>
          </w:tcPr>
          <w:p w:rsidR="00617390" w:rsidRPr="00617390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425" w:type="dxa"/>
            <w:vAlign w:val="center"/>
          </w:tcPr>
          <w:p w:rsidR="00617390" w:rsidRPr="00617390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7390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617390" w:rsidRPr="00617390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7390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426" w:type="dxa"/>
            <w:vAlign w:val="center"/>
          </w:tcPr>
          <w:p w:rsidR="00617390" w:rsidRPr="00617390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7390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425" w:type="dxa"/>
            <w:vAlign w:val="center"/>
          </w:tcPr>
          <w:p w:rsidR="00617390" w:rsidRPr="008E2E65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2E65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425" w:type="dxa"/>
            <w:vAlign w:val="center"/>
          </w:tcPr>
          <w:p w:rsidR="00617390" w:rsidRPr="008E2E65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2E65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425" w:type="dxa"/>
            <w:vAlign w:val="center"/>
          </w:tcPr>
          <w:p w:rsidR="00617390" w:rsidRPr="008E2E65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2E65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426" w:type="dxa"/>
            <w:vAlign w:val="center"/>
          </w:tcPr>
          <w:p w:rsidR="00617390" w:rsidRPr="008E2E65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2E65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425" w:type="dxa"/>
            <w:vAlign w:val="center"/>
          </w:tcPr>
          <w:p w:rsidR="00617390" w:rsidRPr="008E2E65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2E65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425" w:type="dxa"/>
            <w:vAlign w:val="center"/>
          </w:tcPr>
          <w:p w:rsidR="00617390" w:rsidRPr="008E2E65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2E65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425" w:type="dxa"/>
            <w:vAlign w:val="center"/>
          </w:tcPr>
          <w:p w:rsidR="00617390" w:rsidRPr="008E2E65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2E65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425" w:type="dxa"/>
            <w:vAlign w:val="center"/>
          </w:tcPr>
          <w:p w:rsidR="00617390" w:rsidRPr="008E2E65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2E65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</w:tr>
      <w:tr w:rsidR="00617390" w:rsidRPr="008E2E65" w:rsidTr="0058124A">
        <w:trPr>
          <w:trHeight w:val="600"/>
        </w:trPr>
        <w:tc>
          <w:tcPr>
            <w:tcW w:w="2409" w:type="dxa"/>
            <w:vMerge/>
          </w:tcPr>
          <w:p w:rsidR="00617390" w:rsidRPr="008E2E65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4" w:type="dxa"/>
          </w:tcPr>
          <w:p w:rsidR="00617390" w:rsidRPr="00617390" w:rsidRDefault="00617390" w:rsidP="0061739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617390">
              <w:rPr>
                <w:rFonts w:ascii="TH SarabunPSK" w:hAnsi="TH SarabunPSK" w:cs="TH SarabunPSK"/>
                <w:color w:val="000000"/>
                <w:sz w:val="28"/>
              </w:rPr>
              <w:t xml:space="preserve">5.2 </w:t>
            </w:r>
            <w:r w:rsidRPr="00617390">
              <w:rPr>
                <w:rFonts w:ascii="TH SarabunPSK" w:hAnsi="TH SarabunPSK" w:cs="TH SarabunPSK"/>
                <w:color w:val="000000"/>
                <w:sz w:val="28"/>
                <w:cs/>
              </w:rPr>
              <w:t>ผลกระทบในเชิงเศรษฐกิจและผลกระทบของแต่ละบุคคลของคนในชุมชน หมู่บ้านหลัง</w:t>
            </w:r>
            <w:r w:rsidRPr="00617390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เกิดภัยพิบัติสามารถบรรเทาลงได้</w:t>
            </w:r>
          </w:p>
        </w:tc>
        <w:tc>
          <w:tcPr>
            <w:tcW w:w="616" w:type="dxa"/>
            <w:vAlign w:val="center"/>
          </w:tcPr>
          <w:p w:rsidR="00617390" w:rsidRPr="008E2E65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-</w:t>
            </w:r>
          </w:p>
        </w:tc>
        <w:tc>
          <w:tcPr>
            <w:tcW w:w="547" w:type="dxa"/>
            <w:vAlign w:val="center"/>
          </w:tcPr>
          <w:p w:rsidR="00617390" w:rsidRPr="008E2E65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</w:t>
            </w:r>
          </w:p>
        </w:tc>
        <w:tc>
          <w:tcPr>
            <w:tcW w:w="547" w:type="dxa"/>
            <w:vAlign w:val="center"/>
          </w:tcPr>
          <w:p w:rsidR="00617390" w:rsidRPr="008E2E65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-</w:t>
            </w:r>
          </w:p>
        </w:tc>
        <w:tc>
          <w:tcPr>
            <w:tcW w:w="616" w:type="dxa"/>
            <w:vAlign w:val="center"/>
          </w:tcPr>
          <w:p w:rsidR="00617390" w:rsidRPr="008E2E65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-</w:t>
            </w:r>
          </w:p>
        </w:tc>
        <w:tc>
          <w:tcPr>
            <w:tcW w:w="509" w:type="dxa"/>
            <w:vAlign w:val="center"/>
          </w:tcPr>
          <w:p w:rsidR="00617390" w:rsidRPr="008E2E65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</w:t>
            </w:r>
          </w:p>
        </w:tc>
        <w:tc>
          <w:tcPr>
            <w:tcW w:w="425" w:type="dxa"/>
            <w:vAlign w:val="center"/>
          </w:tcPr>
          <w:p w:rsidR="00617390" w:rsidRPr="008E2E65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2E65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617390" w:rsidRPr="008E2E65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2E65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</w:p>
        </w:tc>
        <w:tc>
          <w:tcPr>
            <w:tcW w:w="426" w:type="dxa"/>
            <w:vAlign w:val="center"/>
          </w:tcPr>
          <w:p w:rsidR="00617390" w:rsidRPr="008E2E65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425" w:type="dxa"/>
            <w:vAlign w:val="center"/>
          </w:tcPr>
          <w:p w:rsidR="00617390" w:rsidRPr="008E2E65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425" w:type="dxa"/>
            <w:vAlign w:val="center"/>
          </w:tcPr>
          <w:p w:rsidR="00617390" w:rsidRPr="008E2E65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425" w:type="dxa"/>
            <w:vAlign w:val="center"/>
          </w:tcPr>
          <w:p w:rsidR="00617390" w:rsidRPr="008E2E65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426" w:type="dxa"/>
            <w:vAlign w:val="center"/>
          </w:tcPr>
          <w:p w:rsidR="00617390" w:rsidRPr="008E2E65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425" w:type="dxa"/>
            <w:vAlign w:val="center"/>
          </w:tcPr>
          <w:p w:rsidR="00617390" w:rsidRPr="008E2E65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425" w:type="dxa"/>
            <w:vAlign w:val="center"/>
          </w:tcPr>
          <w:p w:rsidR="00617390" w:rsidRPr="008E2E65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425" w:type="dxa"/>
            <w:vAlign w:val="center"/>
          </w:tcPr>
          <w:p w:rsidR="00617390" w:rsidRPr="008E2E65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425" w:type="dxa"/>
            <w:vAlign w:val="center"/>
          </w:tcPr>
          <w:p w:rsidR="00617390" w:rsidRPr="008E2E65" w:rsidRDefault="00617390" w:rsidP="008E2E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</w:tbl>
    <w:p w:rsidR="008E2E65" w:rsidRPr="008E2E65" w:rsidRDefault="008E2E65" w:rsidP="008E2E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E2E65" w:rsidRPr="008E2E65" w:rsidRDefault="008E2E65" w:rsidP="008E2E6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8E2E65" w:rsidRPr="008E2E65" w:rsidSect="005B0F84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E5"/>
    <w:rsid w:val="005227F1"/>
    <w:rsid w:val="0058124A"/>
    <w:rsid w:val="005B0F84"/>
    <w:rsid w:val="00617390"/>
    <w:rsid w:val="008E2E65"/>
    <w:rsid w:val="00935E65"/>
    <w:rsid w:val="00995EF8"/>
    <w:rsid w:val="00F712E5"/>
    <w:rsid w:val="00FC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5EF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95EF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5EF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95EF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cp:lastPrinted>2017-04-06T09:55:00Z</cp:lastPrinted>
  <dcterms:created xsi:type="dcterms:W3CDTF">2017-04-05T08:39:00Z</dcterms:created>
  <dcterms:modified xsi:type="dcterms:W3CDTF">2017-04-06T09:55:00Z</dcterms:modified>
</cp:coreProperties>
</file>